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3B6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4E7" w:rsidRDefault="000E04E7" w:rsidP="000E04E7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i/>
          <w:sz w:val="44"/>
          <w:szCs w:val="44"/>
          <w:lang w:val="uk-UA"/>
        </w:rPr>
        <w:t>НАВЧАЛЬНО – МЕТОДИЧНИЙ ПАКЕТ</w:t>
      </w:r>
    </w:p>
    <w:p w:rsidR="0028134D" w:rsidRDefault="004D34C4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28134D">
        <w:rPr>
          <w:rFonts w:ascii="Times New Roman" w:hAnsi="Times New Roman" w:cs="Times New Roman"/>
          <w:sz w:val="36"/>
          <w:szCs w:val="36"/>
          <w:lang w:val="uk-UA"/>
        </w:rPr>
        <w:t xml:space="preserve"> забезпечення </w:t>
      </w:r>
      <w:r w:rsidR="00637CF9">
        <w:rPr>
          <w:rFonts w:ascii="Times New Roman" w:hAnsi="Times New Roman" w:cs="Times New Roman"/>
          <w:sz w:val="36"/>
          <w:szCs w:val="36"/>
          <w:lang w:val="uk-UA"/>
        </w:rPr>
        <w:t>дистанційної</w:t>
      </w:r>
      <w:r w:rsidR="0028134D">
        <w:rPr>
          <w:rFonts w:ascii="Times New Roman" w:hAnsi="Times New Roman" w:cs="Times New Roman"/>
          <w:sz w:val="36"/>
          <w:szCs w:val="36"/>
          <w:lang w:val="uk-UA"/>
        </w:rPr>
        <w:t xml:space="preserve"> роботи студентів</w:t>
      </w:r>
      <w:r w:rsidR="0028134D"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8134D" w:rsidRPr="004D34C4" w:rsidRDefault="0028134D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23B6">
        <w:rPr>
          <w:rFonts w:ascii="Times New Roman" w:hAnsi="Times New Roman" w:cs="Times New Roman"/>
          <w:sz w:val="36"/>
          <w:szCs w:val="36"/>
          <w:lang w:val="uk-UA"/>
        </w:rPr>
        <w:t>з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дисципліни</w:t>
      </w:r>
      <w:r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263B4">
        <w:rPr>
          <w:rFonts w:ascii="Times New Roman" w:hAnsi="Times New Roman" w:cs="Times New Roman"/>
          <w:b/>
          <w:i/>
          <w:sz w:val="44"/>
          <w:szCs w:val="44"/>
          <w:lang w:val="uk-UA"/>
        </w:rPr>
        <w:t>«Фізика»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для студентів ІІ курсу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спеціальності «</w:t>
      </w:r>
      <w:r w:rsidR="000A4883">
        <w:rPr>
          <w:rFonts w:ascii="Times New Roman" w:hAnsi="Times New Roman" w:cs="Times New Roman"/>
          <w:sz w:val="36"/>
          <w:szCs w:val="36"/>
          <w:lang w:val="uk-UA"/>
        </w:rPr>
        <w:t>Шахтне і підземне будівництво</w:t>
      </w:r>
      <w:r w:rsidRPr="00D370ED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Мажара В.М., викладач фізики,</w:t>
      </w:r>
    </w:p>
    <w:p w:rsidR="0028134D" w:rsidRDefault="00517A60" w:rsidP="00517A6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134D">
        <w:rPr>
          <w:rFonts w:ascii="Times New Roman" w:hAnsi="Times New Roman" w:cs="Times New Roman"/>
          <w:sz w:val="28"/>
          <w:szCs w:val="28"/>
          <w:lang w:val="uk-UA"/>
        </w:rPr>
        <w:t>пеціаліст вищої кваліфікаційної категорії</w:t>
      </w:r>
    </w:p>
    <w:p w:rsidR="0028134D" w:rsidRPr="004263B4" w:rsidRDefault="0028134D" w:rsidP="0028134D">
      <w:pPr>
        <w:tabs>
          <w:tab w:val="left" w:pos="8505"/>
        </w:tabs>
        <w:ind w:firstLine="5103"/>
        <w:rPr>
          <w:sz w:val="28"/>
          <w:szCs w:val="28"/>
          <w:lang w:val="uk-UA"/>
        </w:rPr>
      </w:pPr>
    </w:p>
    <w:p w:rsidR="0028134D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Розглянуто та схвалено</w:t>
      </w:r>
    </w:p>
    <w:p w:rsidR="0028134D" w:rsidRPr="002A172E" w:rsidRDefault="004D34C4" w:rsidP="004D34C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813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8134D"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сіданні циклової комісії математично - природничих дисциплін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Протокол № ___ від «___»______ 20__ р.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proofErr w:type="spellStart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>Кулигіна</w:t>
      </w:r>
      <w:proofErr w:type="spellEnd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Л.І.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    (підпис)                        (ініціали та 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134D" w:rsidRPr="002A172E" w:rsidRDefault="0028134D" w:rsidP="0028134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Default="0028134D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FED" w:rsidRDefault="0028134D" w:rsidP="004D34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72E">
        <w:rPr>
          <w:rFonts w:ascii="Times New Roman" w:hAnsi="Times New Roman" w:cs="Times New Roman"/>
          <w:sz w:val="28"/>
          <w:szCs w:val="28"/>
          <w:lang w:val="uk-UA"/>
        </w:rPr>
        <w:t>Кривий Ріг,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7CF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152AE" w:rsidRPr="00D13BCE" w:rsidRDefault="003152AE" w:rsidP="004D34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3BC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Пояснювальна записка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 самостійної роботи студентів є: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 та активації розумової діяльності студентів;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потреби безперервного самостійного поповнення знань.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Завдання самостійної роботи студентів: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опрацювання тем і окремих питань студент здійснює в </w:t>
      </w:r>
      <w:proofErr w:type="spellStart"/>
      <w:r w:rsidR="00D13BCE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і готує конспект з нижче вказаних тем. Матеріал для самостійного опрацювання може бути включений у вигляді окремих питань до загальних завдань з дисципліни. 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знань студентів з тем самостійної роботи може проводитися викладачем на заняттях у вигляді: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усного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письмового опитування по картках;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тестових завдань;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перевірки конспектів лекцій, повідомлень, рефератів;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перегляду </w:t>
      </w:r>
      <w:r w:rsidR="00D13BCE">
        <w:rPr>
          <w:rFonts w:ascii="Times New Roman" w:hAnsi="Times New Roman" w:cs="Times New Roman"/>
          <w:sz w:val="28"/>
          <w:szCs w:val="28"/>
          <w:lang w:val="uk-UA"/>
        </w:rPr>
        <w:t>презентацій.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деяких завдань також може бути перевірено при проведенні лабораторних робіт.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матеріал з дисципліни передбачений робочим навчальним планом для засвоєння студентами в процесі самостійної роботи, виносяться на підсумковий контроль поряд навчальним матеріалом, який опрацьовується при проведенні аудиторних занять.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Підсумком самостійного опрацювання теми може бути або загальна оцінка за заняття, або окрема оцінка за конкретну тему.</w:t>
      </w:r>
    </w:p>
    <w:p w:rsidR="00EF24EB" w:rsidRDefault="00D13B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24EB" w:rsidRPr="00797E17" w:rsidRDefault="00EF24EB" w:rsidP="00797E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Рекомендована література</w:t>
      </w:r>
    </w:p>
    <w:p w:rsidR="00EF24EB" w:rsidRDefault="00EF24EB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Базова: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EF24EB" w:rsidRDefault="00EF24E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Дмитрієва В.Ф. «Фізика», Київ «Техніка», 2008р.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Ландсберг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«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Элементарный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физики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2F0E">
        <w:rPr>
          <w:rFonts w:ascii="Times New Roman" w:hAnsi="Times New Roman" w:cs="Times New Roman"/>
          <w:sz w:val="28"/>
          <w:szCs w:val="28"/>
          <w:lang w:val="uk-UA"/>
        </w:rPr>
        <w:t>, 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«Наука», 1964 г.</w:t>
      </w:r>
    </w:p>
    <w:p w:rsidR="00797E17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С.У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. «Фізика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», Київ «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Освіта», 199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8р.</w:t>
      </w:r>
      <w:r w:rsidR="00797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4EB" w:rsidRDefault="00797E17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D370ED" w:rsidRPr="00D370ED" w:rsidRDefault="00D370ED" w:rsidP="00D370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Каменицький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 xml:space="preserve"> С.Е., «Фізика», «</w:t>
      </w: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>», 1968р.</w:t>
      </w:r>
    </w:p>
    <w:p w:rsidR="00D370ED" w:rsidRPr="00DC3769" w:rsidRDefault="00D370ED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7E17" w:rsidRPr="00797E17" w:rsidRDefault="00797E17" w:rsidP="00797E1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="00317EE0">
        <w:rPr>
          <w:rFonts w:ascii="Times New Roman" w:hAnsi="Times New Roman" w:cs="Times New Roman"/>
          <w:b/>
          <w:sz w:val="36"/>
          <w:szCs w:val="36"/>
          <w:lang w:val="uk-UA"/>
        </w:rPr>
        <w:t>3.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1. </w:t>
      </w:r>
      <w:r w:rsidR="000A4883" w:rsidRPr="000A4883">
        <w:rPr>
          <w:rFonts w:ascii="Times New Roman" w:hAnsi="Times New Roman" w:cs="Times New Roman"/>
          <w:b/>
          <w:sz w:val="36"/>
          <w:szCs w:val="36"/>
          <w:lang w:val="uk-UA"/>
        </w:rPr>
        <w:t>Елементи геометричної та електронної оптики.</w:t>
      </w:r>
    </w:p>
    <w:p w:rsidR="00096200" w:rsidRDefault="00096200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0A4883" w:rsidRPr="000A4883" w:rsidRDefault="000A4883" w:rsidP="000A48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hAnsi="Times New Roman" w:cs="Times New Roman"/>
          <w:sz w:val="28"/>
          <w:szCs w:val="28"/>
          <w:lang w:val="uk-UA"/>
        </w:rPr>
        <w:t>Закони заломлення світла. Повне відбивання світла. Світловоди</w:t>
      </w:r>
      <w:r w:rsidRPr="000A4883">
        <w:rPr>
          <w:lang w:val="uk-UA"/>
        </w:rPr>
        <w:t>.</w:t>
      </w:r>
      <w:r>
        <w:rPr>
          <w:lang w:val="uk-UA"/>
        </w:rPr>
        <w:t xml:space="preserve"> </w:t>
      </w:r>
    </w:p>
    <w:p w:rsidR="000A4883" w:rsidRPr="000A4883" w:rsidRDefault="000A4883" w:rsidP="000A48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hAnsi="Times New Roman" w:cs="Times New Roman"/>
          <w:sz w:val="28"/>
          <w:szCs w:val="28"/>
          <w:lang w:val="uk-UA"/>
        </w:rPr>
        <w:t>Види лінз. Оптична сила лінзи. Побудова зображень за допомогою лінз.</w:t>
      </w:r>
    </w:p>
    <w:p w:rsidR="00797E17" w:rsidRPr="000A4883" w:rsidRDefault="00317EE0" w:rsidP="000A48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E04E7" w:rsidRDefault="000E04E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C3769" w:rsidRP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317EE0" w:rsidRDefault="000A4883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Заломлення світла. Повне внутрішнє відбивання світла. Світловоди.</w:t>
      </w:r>
    </w:p>
    <w:p w:rsidR="00797E17" w:rsidRPr="00766A33" w:rsidRDefault="00317EE0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883">
        <w:rPr>
          <w:rFonts w:ascii="Times New Roman" w:hAnsi="Times New Roman" w:cs="Times New Roman"/>
          <w:sz w:val="28"/>
          <w:szCs w:val="28"/>
          <w:lang w:val="uk-UA"/>
        </w:rPr>
        <w:t>Лінзи. Види лінз. Оптична сила лінзи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766A33" w:rsidRPr="00766A33" w:rsidRDefault="00DC3769" w:rsidP="00D370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</w:t>
      </w:r>
      <w:r w:rsidR="000A4883">
        <w:rPr>
          <w:rFonts w:ascii="Times New Roman" w:hAnsi="Times New Roman" w:cs="Times New Roman"/>
          <w:sz w:val="28"/>
          <w:szCs w:val="28"/>
          <w:lang w:val="uk-UA"/>
        </w:rPr>
        <w:t>заломлення і п</w:t>
      </w:r>
      <w:r w:rsidR="000A4883" w:rsidRPr="000A4883">
        <w:rPr>
          <w:rFonts w:ascii="Times New Roman" w:hAnsi="Times New Roman" w:cs="Times New Roman"/>
          <w:sz w:val="28"/>
          <w:szCs w:val="28"/>
          <w:lang w:val="uk-UA"/>
        </w:rPr>
        <w:t xml:space="preserve">овне відбивання </w:t>
      </w:r>
      <w:r w:rsidR="000A4883">
        <w:rPr>
          <w:rFonts w:ascii="Times New Roman" w:hAnsi="Times New Roman" w:cs="Times New Roman"/>
          <w:sz w:val="28"/>
          <w:szCs w:val="28"/>
          <w:lang w:val="uk-UA"/>
        </w:rPr>
        <w:t>світла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6A33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883" w:rsidRPr="000A4883">
        <w:rPr>
          <w:rFonts w:ascii="Times New Roman" w:hAnsi="Times New Roman" w:cs="Times New Roman"/>
          <w:sz w:val="28"/>
          <w:szCs w:val="28"/>
          <w:lang w:val="uk-UA"/>
        </w:rPr>
        <w:t>Знати закони заломлення світла та повного внутрішнього відбивання.</w:t>
      </w:r>
    </w:p>
    <w:p w:rsidR="00766A33" w:rsidRPr="000A4883" w:rsidRDefault="000A4883" w:rsidP="000A48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hAnsi="Times New Roman" w:cs="Times New Roman"/>
          <w:sz w:val="28"/>
          <w:szCs w:val="28"/>
          <w:lang w:val="uk-UA"/>
        </w:rPr>
        <w:t>За формулою тонкої лінзи вміти розраховувати параметри лінз (F,D,f,d</w:t>
      </w:r>
      <w:r>
        <w:rPr>
          <w:rFonts w:ascii="Times New Roman" w:hAnsi="Times New Roman" w:cs="Times New Roman"/>
          <w:sz w:val="28"/>
          <w:szCs w:val="28"/>
          <w:lang w:val="uk-UA"/>
        </w:rPr>
        <w:t>). в</w:t>
      </w:r>
      <w:r w:rsidRPr="000A4883">
        <w:rPr>
          <w:rFonts w:ascii="Times New Roman" w:hAnsi="Times New Roman" w:cs="Times New Roman"/>
          <w:sz w:val="28"/>
          <w:szCs w:val="28"/>
          <w:lang w:val="uk-UA"/>
        </w:rPr>
        <w:t>міти будувати зображення.</w:t>
      </w:r>
    </w:p>
    <w:p w:rsidR="00766A33" w:rsidRDefault="00766A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3769" w:rsidRPr="00797E17" w:rsidRDefault="00DC3769" w:rsidP="00DC376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="000A4883" w:rsidRPr="000A4883">
        <w:rPr>
          <w:rFonts w:ascii="Times New Roman" w:hAnsi="Times New Roman" w:cs="Times New Roman"/>
          <w:b/>
          <w:sz w:val="36"/>
          <w:szCs w:val="36"/>
          <w:lang w:val="uk-UA"/>
        </w:rPr>
        <w:t>4.1. Хвильові властивості випромінювання.</w:t>
      </w: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0A4883" w:rsidRPr="000A4883" w:rsidRDefault="000A4883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Інтерференція світла.</w:t>
      </w:r>
    </w:p>
    <w:p w:rsidR="000A4883" w:rsidRPr="000A4883" w:rsidRDefault="000A4883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Дифракція світла. Дифракційна </w:t>
      </w:r>
      <w:proofErr w:type="spellStart"/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гратка</w:t>
      </w:r>
      <w:proofErr w:type="spellEnd"/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дифракційні спектри.</w:t>
      </w:r>
    </w:p>
    <w:p w:rsidR="000E04E7" w:rsidRDefault="000E04E7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C3769" w:rsidRP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DC3769" w:rsidRPr="00797E17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97E17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DC3769" w:rsidRPr="00766A33" w:rsidRDefault="000A4883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Інтерференція світла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Pr="00766A33" w:rsidRDefault="000A4883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Дифракція світла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Default="000A4883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Дифракційна </w:t>
      </w:r>
      <w:proofErr w:type="spellStart"/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гратка</w:t>
      </w:r>
      <w:proofErr w:type="spellEnd"/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дифракційні спектри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0A4883" w:rsidRPr="000A4883" w:rsidRDefault="000A4883" w:rsidP="00D370E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Знати принцип </w:t>
      </w:r>
      <w:proofErr w:type="spellStart"/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Гюйгенса</w:t>
      </w:r>
      <w:proofErr w:type="spellEnd"/>
      <w:r w:rsidRPr="000A4883">
        <w:rPr>
          <w:rFonts w:ascii="Times New Roman" w:eastAsia="Calibri" w:hAnsi="Times New Roman" w:cs="Times New Roman"/>
          <w:sz w:val="28"/>
          <w:szCs w:val="28"/>
          <w:lang w:val="uk-UA"/>
        </w:rPr>
        <w:t>. Знати і пояснювати інтерференцію в природі.</w:t>
      </w:r>
    </w:p>
    <w:p w:rsidR="000A4883" w:rsidRDefault="000A4883" w:rsidP="00D370E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883">
        <w:rPr>
          <w:rFonts w:ascii="Times New Roman" w:hAnsi="Times New Roman" w:cs="Times New Roman"/>
          <w:sz w:val="28"/>
          <w:szCs w:val="28"/>
          <w:lang w:val="uk-UA"/>
        </w:rPr>
        <w:t>Знати і розуміти явище дифракції світла.</w:t>
      </w:r>
    </w:p>
    <w:p w:rsidR="00096200" w:rsidRDefault="000962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1459" w:rsidRPr="00797E17" w:rsidRDefault="00501459" w:rsidP="0050145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Pr="00501459">
        <w:rPr>
          <w:rFonts w:ascii="Times New Roman" w:hAnsi="Times New Roman" w:cs="Times New Roman"/>
          <w:b/>
          <w:sz w:val="36"/>
          <w:szCs w:val="36"/>
          <w:lang w:val="uk-UA"/>
        </w:rPr>
        <w:t>4.2.Квантові властивості випромінювання.</w:t>
      </w:r>
    </w:p>
    <w:p w:rsidR="00501459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01459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501459" w:rsidRPr="00501459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>Поняття хвильових і квантових властивостей світла. Тиск світла.</w:t>
      </w:r>
    </w:p>
    <w:p w:rsidR="00501459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501459">
        <w:rPr>
          <w:lang w:val="uk-UA"/>
        </w:rPr>
        <w:t xml:space="preserve"> </w:t>
      </w: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>Зовнішній та внутрішній фотоефекти. Закони фотоефекта. Фотоопори.</w:t>
      </w:r>
    </w:p>
    <w:p w:rsidR="00501459" w:rsidRPr="00B43C7C" w:rsidRDefault="00501459" w:rsidP="00501459">
      <w:pPr>
        <w:ind w:left="284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>Фотоелементи з внутрішнім фотоефектом.</w:t>
      </w:r>
    </w:p>
    <w:p w:rsidR="00501459" w:rsidRPr="00501459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04E7" w:rsidRDefault="000E04E7" w:rsidP="0050145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01459" w:rsidRDefault="00501459" w:rsidP="0050145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501459" w:rsidRPr="00DC3769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501459" w:rsidRPr="00797E17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01459" w:rsidRPr="00797E17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501459" w:rsidRPr="00766A33" w:rsidRDefault="00501459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Хвильові і квантові властивості</w:t>
      </w: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59" w:rsidRPr="00766A33" w:rsidRDefault="00501459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>Тиск світла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59" w:rsidRDefault="00501459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>Зовнішній та внутрішній фотоефекти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59" w:rsidRPr="00501459" w:rsidRDefault="00501459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>Закони фотоефекта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1459" w:rsidRDefault="00501459" w:rsidP="0050145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59">
        <w:rPr>
          <w:rFonts w:ascii="Times New Roman" w:eastAsia="Calibri" w:hAnsi="Times New Roman" w:cs="Times New Roman"/>
          <w:sz w:val="28"/>
          <w:szCs w:val="28"/>
          <w:lang w:val="uk-UA"/>
        </w:rPr>
        <w:t>Фотоелементи з внутрішнім фотоефектом</w:t>
      </w:r>
    </w:p>
    <w:p w:rsidR="00501459" w:rsidRPr="00766A33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01459" w:rsidRPr="00766A33" w:rsidRDefault="00501459" w:rsidP="005014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501459" w:rsidRDefault="00501459" w:rsidP="00501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59">
        <w:rPr>
          <w:rFonts w:ascii="Times New Roman" w:hAnsi="Times New Roman" w:cs="Times New Roman"/>
          <w:sz w:val="28"/>
          <w:szCs w:val="28"/>
          <w:lang w:val="uk-UA"/>
        </w:rPr>
        <w:t xml:space="preserve">Знати закон </w:t>
      </w:r>
      <w:proofErr w:type="spellStart"/>
      <w:r w:rsidRPr="00501459">
        <w:rPr>
          <w:rFonts w:ascii="Times New Roman" w:hAnsi="Times New Roman" w:cs="Times New Roman"/>
          <w:sz w:val="28"/>
          <w:szCs w:val="28"/>
          <w:lang w:val="uk-UA"/>
        </w:rPr>
        <w:t>Малюса</w:t>
      </w:r>
      <w:proofErr w:type="spellEnd"/>
      <w:r w:rsidRPr="00501459">
        <w:rPr>
          <w:rFonts w:ascii="Times New Roman" w:hAnsi="Times New Roman" w:cs="Times New Roman"/>
          <w:sz w:val="28"/>
          <w:szCs w:val="28"/>
          <w:lang w:val="uk-UA"/>
        </w:rPr>
        <w:t xml:space="preserve">. Вміти розраховувати тиск світла. </w:t>
      </w:r>
    </w:p>
    <w:p w:rsidR="00501459" w:rsidRDefault="00501459" w:rsidP="00501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«фотоефект»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459">
        <w:rPr>
          <w:rFonts w:ascii="Times New Roman" w:hAnsi="Times New Roman" w:cs="Times New Roman"/>
          <w:sz w:val="28"/>
          <w:szCs w:val="28"/>
          <w:lang w:val="uk-UA"/>
        </w:rPr>
        <w:t xml:space="preserve">Знати закони фотоефекта. Знати рівняння </w:t>
      </w:r>
      <w:proofErr w:type="spellStart"/>
      <w:r w:rsidRPr="00501459">
        <w:rPr>
          <w:rFonts w:ascii="Times New Roman" w:hAnsi="Times New Roman" w:cs="Times New Roman"/>
          <w:sz w:val="28"/>
          <w:szCs w:val="28"/>
          <w:lang w:val="uk-UA"/>
        </w:rPr>
        <w:t>Енштейна</w:t>
      </w:r>
      <w:proofErr w:type="spellEnd"/>
      <w:r w:rsidRPr="00501459">
        <w:rPr>
          <w:rFonts w:ascii="Times New Roman" w:hAnsi="Times New Roman" w:cs="Times New Roman"/>
          <w:sz w:val="28"/>
          <w:szCs w:val="28"/>
          <w:lang w:val="uk-UA"/>
        </w:rPr>
        <w:t xml:space="preserve"> для фотоефекта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59" w:rsidRDefault="00501459" w:rsidP="0050145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59">
        <w:rPr>
          <w:rFonts w:ascii="Times New Roman" w:hAnsi="Times New Roman" w:cs="Times New Roman"/>
          <w:sz w:val="28"/>
          <w:szCs w:val="28"/>
          <w:lang w:val="uk-UA"/>
        </w:rPr>
        <w:t>Розуміти принц</w:t>
      </w:r>
      <w:r>
        <w:rPr>
          <w:rFonts w:ascii="Times New Roman" w:hAnsi="Times New Roman" w:cs="Times New Roman"/>
          <w:sz w:val="28"/>
          <w:szCs w:val="28"/>
          <w:lang w:val="uk-UA"/>
        </w:rPr>
        <w:t>ип дії фотоелемен</w:t>
      </w:r>
      <w:r w:rsidRPr="00501459">
        <w:rPr>
          <w:rFonts w:ascii="Times New Roman" w:hAnsi="Times New Roman" w:cs="Times New Roman"/>
          <w:sz w:val="28"/>
          <w:szCs w:val="28"/>
          <w:lang w:val="uk-UA"/>
        </w:rPr>
        <w:t>тів і знати про їх широке застосування в науці, техніці і в побуті.</w:t>
      </w:r>
    </w:p>
    <w:p w:rsidR="00501459" w:rsidRDefault="0050145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459" w:rsidSect="0093668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1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BB0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AF0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2CA0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30D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66C7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695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483F"/>
    <w:multiLevelType w:val="hybridMultilevel"/>
    <w:tmpl w:val="6D2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C2C"/>
    <w:multiLevelType w:val="hybridMultilevel"/>
    <w:tmpl w:val="16C60764"/>
    <w:lvl w:ilvl="0" w:tplc="FC3C20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F2943"/>
    <w:multiLevelType w:val="hybridMultilevel"/>
    <w:tmpl w:val="C23E52C6"/>
    <w:lvl w:ilvl="0" w:tplc="3364F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CEF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74A9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DE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6FDD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0955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74A1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5F9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B432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3A3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90F5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0163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67EC9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B6268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03C7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267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E710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E1CA0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173B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E2F9F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366E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6566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54D0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1733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07B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2D9A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0233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D3444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3"/>
  </w:num>
  <w:num w:numId="5">
    <w:abstractNumId w:val="34"/>
  </w:num>
  <w:num w:numId="6">
    <w:abstractNumId w:val="0"/>
  </w:num>
  <w:num w:numId="7">
    <w:abstractNumId w:val="13"/>
  </w:num>
  <w:num w:numId="8">
    <w:abstractNumId w:val="20"/>
  </w:num>
  <w:num w:numId="9">
    <w:abstractNumId w:val="4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2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8"/>
  </w:num>
  <w:num w:numId="20">
    <w:abstractNumId w:val="31"/>
  </w:num>
  <w:num w:numId="21">
    <w:abstractNumId w:val="3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30"/>
  </w:num>
  <w:num w:numId="27">
    <w:abstractNumId w:val="12"/>
  </w:num>
  <w:num w:numId="28">
    <w:abstractNumId w:val="24"/>
  </w:num>
  <w:num w:numId="29">
    <w:abstractNumId w:val="27"/>
  </w:num>
  <w:num w:numId="30">
    <w:abstractNumId w:val="25"/>
  </w:num>
  <w:num w:numId="31">
    <w:abstractNumId w:val="32"/>
  </w:num>
  <w:num w:numId="32">
    <w:abstractNumId w:val="14"/>
  </w:num>
  <w:num w:numId="33">
    <w:abstractNumId w:val="19"/>
  </w:num>
  <w:num w:numId="34">
    <w:abstractNumId w:val="35"/>
  </w:num>
  <w:num w:numId="35">
    <w:abstractNumId w:val="7"/>
  </w:num>
  <w:num w:numId="36">
    <w:abstractNumId w:val="1"/>
  </w:num>
  <w:num w:numId="37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34D"/>
    <w:rsid w:val="00051AF1"/>
    <w:rsid w:val="00096200"/>
    <w:rsid w:val="000A4883"/>
    <w:rsid w:val="000E04E7"/>
    <w:rsid w:val="001A5237"/>
    <w:rsid w:val="001D4FED"/>
    <w:rsid w:val="002479F7"/>
    <w:rsid w:val="0028134D"/>
    <w:rsid w:val="002A6870"/>
    <w:rsid w:val="003152AE"/>
    <w:rsid w:val="00317EE0"/>
    <w:rsid w:val="00353F59"/>
    <w:rsid w:val="003B2F0E"/>
    <w:rsid w:val="003E53E1"/>
    <w:rsid w:val="0041338B"/>
    <w:rsid w:val="004D34C4"/>
    <w:rsid w:val="00501459"/>
    <w:rsid w:val="00517A60"/>
    <w:rsid w:val="00527249"/>
    <w:rsid w:val="0054720F"/>
    <w:rsid w:val="005757EF"/>
    <w:rsid w:val="00637CF9"/>
    <w:rsid w:val="0064215B"/>
    <w:rsid w:val="006B5BFC"/>
    <w:rsid w:val="006D6268"/>
    <w:rsid w:val="00766A33"/>
    <w:rsid w:val="00776ECD"/>
    <w:rsid w:val="00797E17"/>
    <w:rsid w:val="008418E7"/>
    <w:rsid w:val="0088251C"/>
    <w:rsid w:val="008F3862"/>
    <w:rsid w:val="0093668B"/>
    <w:rsid w:val="00A017B4"/>
    <w:rsid w:val="00A06EE9"/>
    <w:rsid w:val="00BC3A5A"/>
    <w:rsid w:val="00C61C5A"/>
    <w:rsid w:val="00C94189"/>
    <w:rsid w:val="00D13BCE"/>
    <w:rsid w:val="00D370ED"/>
    <w:rsid w:val="00DA279A"/>
    <w:rsid w:val="00DC3769"/>
    <w:rsid w:val="00E94205"/>
    <w:rsid w:val="00EF24EB"/>
    <w:rsid w:val="00F3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AE"/>
    <w:pPr>
      <w:ind w:left="720"/>
      <w:contextualSpacing/>
    </w:pPr>
  </w:style>
  <w:style w:type="table" w:styleId="a4">
    <w:name w:val="Table Grid"/>
    <w:basedOn w:val="a1"/>
    <w:uiPriority w:val="59"/>
    <w:rsid w:val="00D1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4341-0531-4914-B136-91BF371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2018-11-10T13:32:00Z</dcterms:created>
  <dcterms:modified xsi:type="dcterms:W3CDTF">2018-11-10T14:10:00Z</dcterms:modified>
</cp:coreProperties>
</file>